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861A77" w14:textId="77777777" w:rsidR="007D7ABB" w:rsidRPr="007D7ABB" w:rsidRDefault="007D7ABB" w:rsidP="007D7ABB">
      <w:pPr>
        <w:widowControl w:val="0"/>
        <w:suppressAutoHyphens/>
        <w:autoSpaceDE w:val="0"/>
        <w:autoSpaceDN w:val="0"/>
        <w:adjustRightInd w:val="0"/>
        <w:spacing w:before="57" w:after="170" w:line="400" w:lineRule="atLeast"/>
        <w:textAlignment w:val="center"/>
        <w:rPr>
          <w:rFonts w:ascii="Calibri" w:hAnsi="Calibri" w:cs="BlissPro-Bold"/>
          <w:b/>
          <w:bCs/>
          <w:caps/>
          <w:color w:val="4DB2C5"/>
          <w:sz w:val="29"/>
          <w:szCs w:val="29"/>
          <w:lang w:val="en-US"/>
        </w:rPr>
      </w:pPr>
      <w:r w:rsidRPr="007D7ABB">
        <w:rPr>
          <w:rFonts w:ascii="Calibri" w:hAnsi="Calibri" w:cs="BlissPro-Bold"/>
          <w:b/>
          <w:bCs/>
          <w:caps/>
          <w:color w:val="4DB2C5"/>
          <w:sz w:val="29"/>
          <w:szCs w:val="29"/>
          <w:lang w:val="en-US"/>
        </w:rPr>
        <w:t>Activity: Reviewing your school’s behavioural incident form</w:t>
      </w:r>
    </w:p>
    <w:p w14:paraId="17B211A3" w14:textId="77777777" w:rsidR="007D7ABB" w:rsidRPr="007D7ABB" w:rsidRDefault="007D7ABB" w:rsidP="007D7ABB">
      <w:pPr>
        <w:widowControl w:val="0"/>
        <w:suppressAutoHyphens/>
        <w:autoSpaceDE w:val="0"/>
        <w:autoSpaceDN w:val="0"/>
        <w:adjustRightInd w:val="0"/>
        <w:spacing w:after="170" w:line="320" w:lineRule="atLeast"/>
        <w:textAlignment w:val="center"/>
        <w:rPr>
          <w:rFonts w:ascii="Calibri" w:hAnsi="Calibri" w:cs="BlissPro-Light"/>
          <w:color w:val="000000"/>
          <w:sz w:val="22"/>
          <w:szCs w:val="22"/>
          <w:lang w:val="en-US"/>
        </w:rPr>
      </w:pPr>
      <w:r w:rsidRPr="007D7ABB">
        <w:rPr>
          <w:rFonts w:ascii="Calibri" w:hAnsi="Calibri" w:cs="BlissPro-Light"/>
          <w:color w:val="000000"/>
          <w:sz w:val="22"/>
          <w:szCs w:val="22"/>
          <w:lang w:val="en-US"/>
        </w:rPr>
        <w:t>Which of the nine contextual factors below does your school’s current incident form include? What changes to your incident form are needed to include all nine?</w:t>
      </w:r>
    </w:p>
    <w:tbl>
      <w:tblPr>
        <w:tblW w:w="0" w:type="auto"/>
        <w:tblInd w:w="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4"/>
        <w:gridCol w:w="1985"/>
        <w:gridCol w:w="1843"/>
      </w:tblGrid>
      <w:tr w:rsidR="00D2698C" w:rsidRPr="00D2698C" w14:paraId="29E23E62" w14:textId="77777777" w:rsidTr="00D269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/>
        </w:trPr>
        <w:tc>
          <w:tcPr>
            <w:tcW w:w="6804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FFFFFF"/>
            </w:tcBorders>
            <w:shd w:val="solid" w:color="EA6424" w:fill="auto"/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255B5BDB" w14:textId="77777777" w:rsidR="007D7ABB" w:rsidRPr="007D7ABB" w:rsidRDefault="007D7ABB" w:rsidP="00D2698C">
            <w:pPr>
              <w:widowControl w:val="0"/>
              <w:suppressAutoHyphens/>
              <w:autoSpaceDE w:val="0"/>
              <w:autoSpaceDN w:val="0"/>
              <w:adjustRightInd w:val="0"/>
              <w:spacing w:before="57" w:after="113"/>
              <w:textAlignment w:val="center"/>
              <w:rPr>
                <w:rFonts w:ascii="Calibri" w:hAnsi="Calibri" w:cs="BlissPro-Medium"/>
                <w:b/>
                <w:caps/>
                <w:color w:val="FFFFFF"/>
                <w:lang w:val="en-US"/>
              </w:rPr>
            </w:pPr>
            <w:r w:rsidRPr="007D7ABB">
              <w:rPr>
                <w:rFonts w:ascii="Calibri" w:hAnsi="Calibri" w:cs="BlissPro-Medium"/>
                <w:b/>
                <w:caps/>
                <w:color w:val="FFFFFF"/>
                <w:lang w:val="en-US"/>
              </w:rPr>
              <w:t>Contextual factors</w:t>
            </w:r>
            <w:bookmarkStart w:id="0" w:name="_GoBack"/>
            <w:bookmarkEnd w:id="0"/>
          </w:p>
        </w:tc>
        <w:tc>
          <w:tcPr>
            <w:tcW w:w="1985" w:type="dxa"/>
            <w:tcBorders>
              <w:top w:val="single" w:sz="5" w:space="0" w:color="EA6424"/>
              <w:left w:val="single" w:sz="5" w:space="0" w:color="FFFFFF"/>
              <w:bottom w:val="single" w:sz="5" w:space="0" w:color="EA6424"/>
              <w:right w:val="single" w:sz="5" w:space="0" w:color="FFFFFF"/>
            </w:tcBorders>
            <w:shd w:val="solid" w:color="EA6424" w:fill="auto"/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3CDF9888" w14:textId="77777777" w:rsidR="007D7ABB" w:rsidRPr="007D7ABB" w:rsidRDefault="007D7ABB" w:rsidP="00D2698C">
            <w:pPr>
              <w:widowControl w:val="0"/>
              <w:suppressAutoHyphens/>
              <w:autoSpaceDE w:val="0"/>
              <w:autoSpaceDN w:val="0"/>
              <w:adjustRightInd w:val="0"/>
              <w:spacing w:before="57" w:after="113"/>
              <w:textAlignment w:val="center"/>
              <w:rPr>
                <w:rFonts w:ascii="Calibri" w:hAnsi="Calibri" w:cs="BlissPro-Medium"/>
                <w:b/>
                <w:caps/>
                <w:color w:val="FFFFFF"/>
                <w:lang w:val="en-US"/>
              </w:rPr>
            </w:pPr>
            <w:r w:rsidRPr="007D7ABB">
              <w:rPr>
                <w:rFonts w:ascii="Calibri" w:hAnsi="Calibri" w:cs="BlissPro-Medium"/>
                <w:b/>
                <w:caps/>
                <w:color w:val="FFFFFF"/>
                <w:lang w:val="en-US"/>
              </w:rPr>
              <w:t>Yes</w:t>
            </w:r>
          </w:p>
        </w:tc>
        <w:tc>
          <w:tcPr>
            <w:tcW w:w="1843" w:type="dxa"/>
            <w:tcBorders>
              <w:top w:val="single" w:sz="5" w:space="0" w:color="EA6424"/>
              <w:left w:val="single" w:sz="5" w:space="0" w:color="FFFFFF"/>
              <w:bottom w:val="single" w:sz="5" w:space="0" w:color="EA6424"/>
              <w:right w:val="single" w:sz="5" w:space="0" w:color="EA6424"/>
            </w:tcBorders>
            <w:shd w:val="solid" w:color="EA6424" w:fill="auto"/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68EB672E" w14:textId="77777777" w:rsidR="007D7ABB" w:rsidRPr="007D7ABB" w:rsidRDefault="007D7ABB" w:rsidP="00D2698C">
            <w:pPr>
              <w:widowControl w:val="0"/>
              <w:suppressAutoHyphens/>
              <w:autoSpaceDE w:val="0"/>
              <w:autoSpaceDN w:val="0"/>
              <w:adjustRightInd w:val="0"/>
              <w:spacing w:before="57" w:after="113"/>
              <w:textAlignment w:val="center"/>
              <w:rPr>
                <w:rFonts w:ascii="Calibri" w:hAnsi="Calibri" w:cs="BlissPro-Medium"/>
                <w:b/>
                <w:caps/>
                <w:color w:val="FFFFFF"/>
                <w:lang w:val="en-US"/>
              </w:rPr>
            </w:pPr>
            <w:r w:rsidRPr="007D7ABB">
              <w:rPr>
                <w:rFonts w:ascii="Calibri" w:hAnsi="Calibri" w:cs="BlissPro-Medium"/>
                <w:b/>
                <w:caps/>
                <w:color w:val="FFFFFF"/>
                <w:lang w:val="en-US"/>
              </w:rPr>
              <w:t>No</w:t>
            </w:r>
          </w:p>
        </w:tc>
      </w:tr>
      <w:tr w:rsidR="00D2698C" w:rsidRPr="00D2698C" w14:paraId="3379D665" w14:textId="77777777" w:rsidTr="00D269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/>
        </w:trPr>
        <w:tc>
          <w:tcPr>
            <w:tcW w:w="6804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677FF3F1" w14:textId="77777777" w:rsidR="007D7ABB" w:rsidRPr="007D7ABB" w:rsidRDefault="007D7ABB" w:rsidP="007D7ABB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7D7ABB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Student name</w:t>
            </w:r>
          </w:p>
        </w:tc>
        <w:tc>
          <w:tcPr>
            <w:tcW w:w="1985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32BE4330" w14:textId="77777777" w:rsidR="007D7ABB" w:rsidRPr="007D7ABB" w:rsidRDefault="007D7ABB" w:rsidP="007D7AB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48244BB9" w14:textId="77777777" w:rsidR="007D7ABB" w:rsidRPr="007D7ABB" w:rsidRDefault="007D7ABB" w:rsidP="007D7AB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D2698C" w:rsidRPr="00D2698C" w14:paraId="123C69E6" w14:textId="77777777" w:rsidTr="00D269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/>
        </w:trPr>
        <w:tc>
          <w:tcPr>
            <w:tcW w:w="6804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6422A087" w14:textId="77777777" w:rsidR="007D7ABB" w:rsidRPr="007D7ABB" w:rsidRDefault="007D7ABB" w:rsidP="007D7ABB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7D7ABB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Referring staff member</w:t>
            </w:r>
          </w:p>
        </w:tc>
        <w:tc>
          <w:tcPr>
            <w:tcW w:w="1985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1F7551F5" w14:textId="77777777" w:rsidR="007D7ABB" w:rsidRPr="007D7ABB" w:rsidRDefault="007D7ABB" w:rsidP="007D7AB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72D5E198" w14:textId="77777777" w:rsidR="007D7ABB" w:rsidRPr="007D7ABB" w:rsidRDefault="007D7ABB" w:rsidP="007D7AB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D2698C" w:rsidRPr="00D2698C" w14:paraId="19665E73" w14:textId="77777777" w:rsidTr="00D269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/>
        </w:trPr>
        <w:tc>
          <w:tcPr>
            <w:tcW w:w="6804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32B762C3" w14:textId="77777777" w:rsidR="007D7ABB" w:rsidRPr="007D7ABB" w:rsidRDefault="007D7ABB" w:rsidP="007D7ABB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7D7ABB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Date of incident</w:t>
            </w:r>
          </w:p>
        </w:tc>
        <w:tc>
          <w:tcPr>
            <w:tcW w:w="1985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4054B43F" w14:textId="77777777" w:rsidR="007D7ABB" w:rsidRPr="007D7ABB" w:rsidRDefault="007D7ABB" w:rsidP="007D7AB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0C93B3D3" w14:textId="77777777" w:rsidR="007D7ABB" w:rsidRPr="007D7ABB" w:rsidRDefault="007D7ABB" w:rsidP="007D7AB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D2698C" w:rsidRPr="00D2698C" w14:paraId="2DFB14D7" w14:textId="77777777" w:rsidTr="00D269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/>
        </w:trPr>
        <w:tc>
          <w:tcPr>
            <w:tcW w:w="6804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07422F7B" w14:textId="77777777" w:rsidR="007D7ABB" w:rsidRPr="007D7ABB" w:rsidRDefault="007D7ABB" w:rsidP="007D7ABB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7D7ABB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Time of incident</w:t>
            </w:r>
          </w:p>
        </w:tc>
        <w:tc>
          <w:tcPr>
            <w:tcW w:w="1985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11244306" w14:textId="77777777" w:rsidR="007D7ABB" w:rsidRPr="007D7ABB" w:rsidRDefault="007D7ABB" w:rsidP="007D7AB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372BFFA4" w14:textId="77777777" w:rsidR="007D7ABB" w:rsidRPr="007D7ABB" w:rsidRDefault="007D7ABB" w:rsidP="007D7AB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D2698C" w:rsidRPr="00D2698C" w14:paraId="7FD965D2" w14:textId="77777777" w:rsidTr="00D269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/>
        </w:trPr>
        <w:tc>
          <w:tcPr>
            <w:tcW w:w="6804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145B42EA" w14:textId="77777777" w:rsidR="007D7ABB" w:rsidRPr="007D7ABB" w:rsidRDefault="007D7ABB" w:rsidP="007D7ABB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7D7ABB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Location of incident</w:t>
            </w:r>
          </w:p>
        </w:tc>
        <w:tc>
          <w:tcPr>
            <w:tcW w:w="1985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0C22D770" w14:textId="77777777" w:rsidR="007D7ABB" w:rsidRPr="007D7ABB" w:rsidRDefault="007D7ABB" w:rsidP="007D7AB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2FAFA1A8" w14:textId="77777777" w:rsidR="007D7ABB" w:rsidRPr="007D7ABB" w:rsidRDefault="007D7ABB" w:rsidP="007D7AB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D2698C" w:rsidRPr="00D2698C" w14:paraId="64ACBFAE" w14:textId="77777777" w:rsidTr="00D269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/>
        </w:trPr>
        <w:tc>
          <w:tcPr>
            <w:tcW w:w="6804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5224278B" w14:textId="77777777" w:rsidR="007D7ABB" w:rsidRPr="007D7ABB" w:rsidRDefault="007D7ABB" w:rsidP="007D7ABB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7D7ABB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Problem </w:t>
            </w:r>
            <w:proofErr w:type="spellStart"/>
            <w:r w:rsidRPr="007D7ABB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behaviour</w:t>
            </w:r>
            <w:proofErr w:type="spellEnd"/>
            <w:r w:rsidRPr="007D7ABB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, including whether major or minor (third occurrence)</w:t>
            </w:r>
          </w:p>
        </w:tc>
        <w:tc>
          <w:tcPr>
            <w:tcW w:w="1985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500DDBE2" w14:textId="77777777" w:rsidR="007D7ABB" w:rsidRPr="007D7ABB" w:rsidRDefault="007D7ABB" w:rsidP="007D7AB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3EB94584" w14:textId="77777777" w:rsidR="007D7ABB" w:rsidRPr="007D7ABB" w:rsidRDefault="007D7ABB" w:rsidP="007D7AB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D2698C" w:rsidRPr="00D2698C" w14:paraId="0832A6E6" w14:textId="77777777" w:rsidTr="00D269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/>
        </w:trPr>
        <w:tc>
          <w:tcPr>
            <w:tcW w:w="6804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5242512C" w14:textId="77777777" w:rsidR="007D7ABB" w:rsidRPr="007D7ABB" w:rsidRDefault="007D7ABB" w:rsidP="007D7ABB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7D7ABB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Others involved</w:t>
            </w:r>
          </w:p>
        </w:tc>
        <w:tc>
          <w:tcPr>
            <w:tcW w:w="1985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5530F274" w14:textId="77777777" w:rsidR="007D7ABB" w:rsidRPr="007D7ABB" w:rsidRDefault="007D7ABB" w:rsidP="007D7AB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51D23471" w14:textId="77777777" w:rsidR="007D7ABB" w:rsidRPr="007D7ABB" w:rsidRDefault="007D7ABB" w:rsidP="007D7AB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D2698C" w:rsidRPr="00D2698C" w14:paraId="117FE352" w14:textId="77777777" w:rsidTr="00D269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/>
        </w:trPr>
        <w:tc>
          <w:tcPr>
            <w:tcW w:w="6804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1A3982D9" w14:textId="77777777" w:rsidR="007D7ABB" w:rsidRPr="007D7ABB" w:rsidRDefault="007D7ABB" w:rsidP="007D7ABB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7D7ABB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Possible motivation</w:t>
            </w:r>
          </w:p>
        </w:tc>
        <w:tc>
          <w:tcPr>
            <w:tcW w:w="1985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2B5D88A3" w14:textId="77777777" w:rsidR="007D7ABB" w:rsidRPr="007D7ABB" w:rsidRDefault="007D7ABB" w:rsidP="007D7AB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3E4FABD5" w14:textId="77777777" w:rsidR="007D7ABB" w:rsidRPr="007D7ABB" w:rsidRDefault="007D7ABB" w:rsidP="007D7AB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D2698C" w:rsidRPr="00D2698C" w14:paraId="7208EFDB" w14:textId="77777777" w:rsidTr="00D269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/>
        </w:trPr>
        <w:tc>
          <w:tcPr>
            <w:tcW w:w="6804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72408B91" w14:textId="77777777" w:rsidR="007D7ABB" w:rsidRPr="007D7ABB" w:rsidRDefault="007D7ABB" w:rsidP="007D7ABB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7D7ABB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Response</w:t>
            </w:r>
          </w:p>
        </w:tc>
        <w:tc>
          <w:tcPr>
            <w:tcW w:w="1985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31371E28" w14:textId="77777777" w:rsidR="007D7ABB" w:rsidRPr="007D7ABB" w:rsidRDefault="007D7ABB" w:rsidP="007D7AB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2A8CAE56" w14:textId="77777777" w:rsidR="007D7ABB" w:rsidRPr="007D7ABB" w:rsidRDefault="007D7ABB" w:rsidP="007D7AB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</w:tbl>
    <w:p w14:paraId="14A6B50A" w14:textId="632DA6DD" w:rsidR="00796DA7" w:rsidRPr="00D2698C" w:rsidRDefault="00796DA7" w:rsidP="005E39F0">
      <w:pPr>
        <w:rPr>
          <w:rFonts w:ascii="Calibri" w:hAnsi="Calibri"/>
        </w:rPr>
      </w:pPr>
    </w:p>
    <w:sectPr w:rsidR="00796DA7" w:rsidRPr="00D2698C" w:rsidSect="00E33D22">
      <w:headerReference w:type="default" r:id="rId7"/>
      <w:footerReference w:type="default" r:id="rId8"/>
      <w:pgSz w:w="12240" w:h="15840"/>
      <w:pgMar w:top="1276" w:right="720" w:bottom="720" w:left="720" w:header="720" w:footer="17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E25EF6" w14:textId="77777777" w:rsidR="00E33D22" w:rsidRDefault="00E33D22" w:rsidP="00EE5FEB">
      <w:r>
        <w:separator/>
      </w:r>
    </w:p>
  </w:endnote>
  <w:endnote w:type="continuationSeparator" w:id="0">
    <w:p w14:paraId="6B648C71" w14:textId="77777777" w:rsidR="00E33D22" w:rsidRDefault="00E33D22" w:rsidP="00EE5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BlissPro-Bold">
    <w:altName w:val="Bliss Pro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lissPro-Light">
    <w:altName w:val="Bliss Pro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lissPro-Medium">
    <w:altName w:val="Bliss Pro Medium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lissPro-Regular">
    <w:altName w:val="Bliss Pro Regular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orbel">
    <w:panose1 w:val="020B0503020204020204"/>
    <w:charset w:val="00"/>
    <w:family w:val="auto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libri Bold Italic">
    <w:panose1 w:val="020F07020304040A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1C0956" w14:textId="64472F12" w:rsidR="00E33D22" w:rsidRPr="00CB76F2" w:rsidRDefault="00E33D22" w:rsidP="00EE5FEB">
    <w:pPr>
      <w:pStyle w:val="BasicParagraph"/>
      <w:tabs>
        <w:tab w:val="left" w:pos="780"/>
        <w:tab w:val="left" w:pos="840"/>
      </w:tabs>
      <w:ind w:left="567" w:hanging="567"/>
      <w:jc w:val="right"/>
      <w:rPr>
        <w:rFonts w:ascii="BlissPro-Regular" w:hAnsi="BlissPro-Regular" w:cs="BlissPro-Regular"/>
        <w:b/>
        <w:color w:val="7D726E"/>
        <w:sz w:val="16"/>
        <w:szCs w:val="16"/>
      </w:rPr>
    </w:pPr>
    <w:r w:rsidRPr="00CB76F2">
      <w:rPr>
        <w:rFonts w:ascii="Calibri Bold Italic" w:hAnsi="Calibri Bold Italic" w:cs="Calibri Bold Italic"/>
        <w:b/>
        <w:noProof/>
        <w:color w:val="595959" w:themeColor="text1" w:themeTint="A6"/>
        <w:sz w:val="26"/>
        <w:szCs w:val="2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AF80B8A" wp14:editId="78DF979A">
              <wp:simplePos x="0" y="0"/>
              <wp:positionH relativeFrom="column">
                <wp:posOffset>0</wp:posOffset>
              </wp:positionH>
              <wp:positionV relativeFrom="paragraph">
                <wp:posOffset>-55245</wp:posOffset>
              </wp:positionV>
              <wp:extent cx="6743700" cy="0"/>
              <wp:effectExtent l="0" t="0" r="1270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743700" cy="0"/>
                      </a:xfrm>
                      <a:prstGeom prst="line">
                        <a:avLst/>
                      </a:prstGeom>
                      <a:ln w="9525" cmpd="sng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4.3pt" to="531pt,-4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" strokecolor="gray [1629]"/>
          </w:pict>
        </mc:Fallback>
      </mc:AlternateContent>
    </w:r>
    <w:r w:rsidRPr="00CB76F2">
      <w:rPr>
        <w:rFonts w:ascii="Calibri" w:hAnsi="Calibri" w:cs="BlissPro-Regular"/>
        <w:b/>
        <w:caps/>
        <w:color w:val="49B1C4"/>
        <w:sz w:val="18"/>
        <w:szCs w:val="18"/>
      </w:rPr>
      <w:t xml:space="preserve">Section </w:t>
    </w:r>
    <w:r w:rsidR="007D7ABB">
      <w:rPr>
        <w:rFonts w:ascii="Calibri" w:hAnsi="Calibri" w:cs="BlissPro-Regular"/>
        <w:b/>
        <w:caps/>
        <w:color w:val="49B1C4"/>
        <w:sz w:val="18"/>
        <w:szCs w:val="18"/>
      </w:rPr>
      <w:t>8</w:t>
    </w:r>
    <w:r w:rsidRPr="00CB76F2">
      <w:rPr>
        <w:rFonts w:ascii="Calibri" w:hAnsi="Calibri" w:cs="BlissPro-Regular"/>
        <w:b/>
        <w:caps/>
        <w:color w:val="49B1C4"/>
        <w:sz w:val="18"/>
        <w:szCs w:val="18"/>
      </w:rPr>
      <w:t xml:space="preserve">: </w:t>
    </w:r>
    <w:r w:rsidR="007D7ABB">
      <w:rPr>
        <w:rFonts w:ascii="Calibri" w:hAnsi="Calibri" w:cs="BlissPro-Regular"/>
        <w:b/>
        <w:caps/>
        <w:color w:val="49B1C4"/>
        <w:sz w:val="18"/>
        <w:szCs w:val="18"/>
      </w:rPr>
      <w:t>monitoRing and evaluating</w:t>
    </w:r>
    <w:r>
      <w:rPr>
        <w:rFonts w:ascii="Calibri" w:hAnsi="Calibri" w:cs="BlissPro-Regular"/>
        <w:b/>
        <w:caps/>
        <w:color w:val="49B1C4"/>
        <w:sz w:val="18"/>
        <w:szCs w:val="18"/>
      </w:rPr>
      <w:t xml:space="preserve"> •</w:t>
    </w:r>
    <w:r w:rsidRPr="00CB76F2">
      <w:rPr>
        <w:rFonts w:ascii="Calibri" w:hAnsi="Calibri" w:cs="BlissPro-Regular"/>
        <w:b/>
        <w:caps/>
        <w:color w:val="49B1C4"/>
        <w:sz w:val="18"/>
        <w:szCs w:val="18"/>
      </w:rPr>
      <w:t xml:space="preserve"> </w:t>
    </w:r>
    <w:r w:rsidR="007D7ABB">
      <w:rPr>
        <w:rFonts w:ascii="Calibri" w:hAnsi="Calibri" w:cs="BlissPro-Regular"/>
        <w:b/>
        <w:caps/>
        <w:color w:val="595959" w:themeColor="text1" w:themeTint="A6"/>
        <w:sz w:val="18"/>
        <w:szCs w:val="18"/>
      </w:rPr>
      <w:t>6</w:t>
    </w:r>
  </w:p>
  <w:p w14:paraId="269F0202" w14:textId="77777777" w:rsidR="00E33D22" w:rsidRPr="00EE5FEB" w:rsidRDefault="00E33D22" w:rsidP="00EE5FEB">
    <w:pPr>
      <w:pStyle w:val="BasicParagraph"/>
      <w:tabs>
        <w:tab w:val="left" w:pos="567"/>
        <w:tab w:val="left" w:pos="4820"/>
      </w:tabs>
      <w:ind w:left="567" w:hanging="567"/>
      <w:jc w:val="right"/>
      <w:rPr>
        <w:rFonts w:ascii="Calibri" w:hAnsi="Calibri" w:cs="BlissPro-Regular"/>
        <w:caps/>
        <w:color w:val="49B1C4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76E90" w14:textId="77777777" w:rsidR="00E33D22" w:rsidRDefault="00E33D22" w:rsidP="00EE5FEB">
      <w:r>
        <w:separator/>
      </w:r>
    </w:p>
  </w:footnote>
  <w:footnote w:type="continuationSeparator" w:id="0">
    <w:p w14:paraId="15290524" w14:textId="77777777" w:rsidR="00E33D22" w:rsidRDefault="00E33D22" w:rsidP="00EE5FE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65B4E6" w14:textId="63870969" w:rsidR="00E33D22" w:rsidRPr="00CB76F2" w:rsidRDefault="00E33D22" w:rsidP="00E33D22">
    <w:pPr>
      <w:pStyle w:val="Header"/>
      <w:rPr>
        <w:color w:val="595959" w:themeColor="text1" w:themeTint="A6"/>
        <w:sz w:val="26"/>
        <w:szCs w:val="26"/>
      </w:rPr>
    </w:pPr>
    <w:r w:rsidRPr="00CB76F2">
      <w:rPr>
        <w:rFonts w:ascii="Calibri Bold Italic" w:hAnsi="Calibri Bold Italic" w:cs="Calibri Bold Italic"/>
        <w:noProof/>
        <w:color w:val="595959" w:themeColor="text1" w:themeTint="A6"/>
        <w:sz w:val="26"/>
        <w:szCs w:val="26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0EB5DD0" wp14:editId="607A9D79">
              <wp:simplePos x="0" y="0"/>
              <wp:positionH relativeFrom="column">
                <wp:posOffset>0</wp:posOffset>
              </wp:positionH>
              <wp:positionV relativeFrom="paragraph">
                <wp:posOffset>228600</wp:posOffset>
              </wp:positionV>
              <wp:extent cx="6743700" cy="0"/>
              <wp:effectExtent l="0" t="0" r="12700" b="2540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743700" cy="0"/>
                      </a:xfrm>
                      <a:prstGeom prst="line">
                        <a:avLst/>
                      </a:prstGeom>
                      <a:ln w="9525" cmpd="sng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8pt" to="531pt,1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" strokecolor="gray [1629]"/>
          </w:pict>
        </mc:Fallback>
      </mc:AlternateContent>
    </w:r>
    <w:r w:rsidRPr="00C922CB">
      <w:rPr>
        <w:rFonts w:ascii="Calibri" w:hAnsi="Calibri" w:cs="BlissPro-Regular"/>
        <w:caps/>
        <w:sz w:val="22"/>
        <w:szCs w:val="22"/>
      </w:rPr>
      <w:t xml:space="preserve">PB4L–SW Tier One Manual: Section </w:t>
    </w:r>
    <w:r w:rsidR="007D7ABB">
      <w:rPr>
        <w:rFonts w:ascii="Calibri" w:hAnsi="Calibri" w:cs="BlissPro-Regular"/>
        <w:caps/>
        <w:sz w:val="22"/>
        <w:szCs w:val="22"/>
      </w:rPr>
      <w:t>8</w:t>
    </w:r>
    <w:r w:rsidRPr="00C922CB">
      <w:rPr>
        <w:rFonts w:ascii="Calibri" w:hAnsi="Calibri" w:cs="BlissPro-Regular"/>
        <w:caps/>
        <w:sz w:val="22"/>
        <w:szCs w:val="22"/>
      </w:rPr>
      <w:t>.</w:t>
    </w:r>
    <w:r w:rsidR="007D7ABB">
      <w:rPr>
        <w:rFonts w:ascii="Calibri" w:hAnsi="Calibri" w:cs="BlissPro-Regular"/>
        <w:caps/>
        <w:sz w:val="22"/>
        <w:szCs w:val="22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FEB"/>
    <w:rsid w:val="001F5C3F"/>
    <w:rsid w:val="002D0B8D"/>
    <w:rsid w:val="005E39F0"/>
    <w:rsid w:val="00670C2E"/>
    <w:rsid w:val="00796DA7"/>
    <w:rsid w:val="007D7ABB"/>
    <w:rsid w:val="00940049"/>
    <w:rsid w:val="009D2A52"/>
    <w:rsid w:val="00B94346"/>
    <w:rsid w:val="00CB76F2"/>
    <w:rsid w:val="00CE393D"/>
    <w:rsid w:val="00D2698C"/>
    <w:rsid w:val="00E33D22"/>
    <w:rsid w:val="00E846BD"/>
    <w:rsid w:val="00EE5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75D22F1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blue1">
    <w:name w:val="head blue 1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before="57" w:after="170" w:line="400" w:lineRule="atLeast"/>
      <w:ind w:left="567" w:hanging="567"/>
      <w:textAlignment w:val="center"/>
    </w:pPr>
    <w:rPr>
      <w:rFonts w:ascii="BlissPro-Bold" w:hAnsi="BlissPro-Bold" w:cs="BlissPro-Bold"/>
      <w:b/>
      <w:bCs/>
      <w:caps/>
      <w:color w:val="4DB2C5"/>
      <w:sz w:val="29"/>
      <w:szCs w:val="29"/>
      <w:lang w:val="en-US"/>
    </w:rPr>
  </w:style>
  <w:style w:type="paragraph" w:customStyle="1" w:styleId="01BODYTEXT">
    <w:name w:val="01 BODY TEXT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after="170" w:line="320" w:lineRule="atLeast"/>
      <w:textAlignment w:val="center"/>
    </w:pPr>
    <w:rPr>
      <w:rFonts w:ascii="BlissPro-Light" w:hAnsi="BlissPro-Light" w:cs="BlissPro-Light"/>
      <w:color w:val="000000"/>
      <w:sz w:val="22"/>
      <w:szCs w:val="22"/>
      <w:lang w:val="en-US"/>
    </w:rPr>
  </w:style>
  <w:style w:type="paragraph" w:customStyle="1" w:styleId="headblue2">
    <w:name w:val="head blue 2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before="227" w:after="113" w:line="288" w:lineRule="auto"/>
      <w:textAlignment w:val="center"/>
    </w:pPr>
    <w:rPr>
      <w:rFonts w:ascii="BlissPro-Medium" w:hAnsi="BlissPro-Medium" w:cs="BlissPro-Medium"/>
      <w:caps/>
      <w:color w:val="4DB2C5"/>
      <w:sz w:val="22"/>
      <w:szCs w:val="22"/>
      <w:lang w:val="en-US"/>
    </w:rPr>
  </w:style>
  <w:style w:type="paragraph" w:customStyle="1" w:styleId="BULLETS">
    <w:name w:val="BULLETS"/>
    <w:basedOn w:val="Normal"/>
    <w:uiPriority w:val="99"/>
    <w:rsid w:val="00EE5FEB"/>
    <w:pPr>
      <w:widowControl w:val="0"/>
      <w:tabs>
        <w:tab w:val="left" w:pos="283"/>
      </w:tabs>
      <w:suppressAutoHyphens/>
      <w:autoSpaceDE w:val="0"/>
      <w:autoSpaceDN w:val="0"/>
      <w:adjustRightInd w:val="0"/>
      <w:spacing w:after="57" w:line="300" w:lineRule="atLeast"/>
      <w:ind w:left="283" w:hanging="283"/>
      <w:textAlignment w:val="center"/>
    </w:pPr>
    <w:rPr>
      <w:rFonts w:ascii="BlissPro-Light" w:hAnsi="BlissPro-Light" w:cs="BlissPro-Light"/>
      <w:color w:val="000000"/>
      <w:sz w:val="22"/>
      <w:szCs w:val="22"/>
      <w:lang w:val="en-US"/>
    </w:rPr>
  </w:style>
  <w:style w:type="paragraph" w:customStyle="1" w:styleId="TABLETEXT">
    <w:name w:val="TABLE TEXT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after="113" w:line="260" w:lineRule="atLeast"/>
      <w:textAlignment w:val="center"/>
    </w:pPr>
    <w:rPr>
      <w:rFonts w:ascii="BlissPro-Light" w:hAnsi="BlissPro-Light" w:cs="BlissPro-Light"/>
      <w:color w:val="000000"/>
      <w:sz w:val="19"/>
      <w:szCs w:val="19"/>
      <w:lang w:val="en-US"/>
    </w:rPr>
  </w:style>
  <w:style w:type="paragraph" w:customStyle="1" w:styleId="ACTIVITYTEXT">
    <w:name w:val="ACTIVITY TEXT"/>
    <w:basedOn w:val="TABLETEXT"/>
    <w:uiPriority w:val="99"/>
    <w:rsid w:val="00EE5FEB"/>
    <w:pPr>
      <w:spacing w:line="320" w:lineRule="atLeast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EE5F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5FEB"/>
  </w:style>
  <w:style w:type="paragraph" w:styleId="Footer">
    <w:name w:val="footer"/>
    <w:basedOn w:val="Normal"/>
    <w:link w:val="FooterChar"/>
    <w:uiPriority w:val="99"/>
    <w:unhideWhenUsed/>
    <w:rsid w:val="00EE5F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5FEB"/>
  </w:style>
  <w:style w:type="paragraph" w:styleId="BalloonText">
    <w:name w:val="Balloon Text"/>
    <w:basedOn w:val="Normal"/>
    <w:link w:val="BalloonTextChar"/>
    <w:uiPriority w:val="99"/>
    <w:semiHidden/>
    <w:unhideWhenUsed/>
    <w:rsid w:val="00EE5FE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5FEB"/>
    <w:rPr>
      <w:rFonts w:ascii="Lucida Grande" w:hAnsi="Lucida Grande" w:cs="Lucida Grande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EE5FE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US"/>
    </w:rPr>
  </w:style>
  <w:style w:type="paragraph" w:customStyle="1" w:styleId="ACTIVITYHEADING">
    <w:name w:val="ACTIVITY HEADING"/>
    <w:basedOn w:val="headblue1"/>
    <w:uiPriority w:val="99"/>
    <w:rsid w:val="00796DA7"/>
    <w:rPr>
      <w:color w:val="49B1C4"/>
    </w:rPr>
  </w:style>
  <w:style w:type="paragraph" w:customStyle="1" w:styleId="NoParagraphStyle">
    <w:name w:val="[No Paragraph Style]"/>
    <w:rsid w:val="00670C2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BlissPro-Medium" w:hAnsi="BlissPro-Medium" w:cs="Times New Roman"/>
      <w:color w:val="000000"/>
      <w:lang w:val="en-US"/>
    </w:rPr>
  </w:style>
  <w:style w:type="paragraph" w:customStyle="1" w:styleId="TABLEHEADING">
    <w:name w:val="TABLE HEADING"/>
    <w:basedOn w:val="NoParagraphStyle"/>
    <w:uiPriority w:val="99"/>
    <w:rsid w:val="00670C2E"/>
    <w:pPr>
      <w:suppressAutoHyphens/>
      <w:spacing w:before="57" w:after="113" w:line="360" w:lineRule="auto"/>
    </w:pPr>
    <w:rPr>
      <w:rFonts w:cs="BlissPro-Medium"/>
      <w:caps/>
      <w:color w:val="FFFFFF"/>
      <w:sz w:val="22"/>
      <w:szCs w:val="22"/>
    </w:rPr>
  </w:style>
  <w:style w:type="paragraph" w:customStyle="1" w:styleId="STUDENTEXAMPLEORANGE">
    <w:name w:val="STUDENT EXAMPLE (ORANGE)"/>
    <w:basedOn w:val="Normal"/>
    <w:uiPriority w:val="99"/>
    <w:rsid w:val="005E39F0"/>
    <w:pPr>
      <w:widowControl w:val="0"/>
      <w:suppressAutoHyphens/>
      <w:autoSpaceDE w:val="0"/>
      <w:autoSpaceDN w:val="0"/>
      <w:adjustRightInd w:val="0"/>
      <w:spacing w:after="120" w:line="280" w:lineRule="atLeast"/>
      <w:textAlignment w:val="center"/>
    </w:pPr>
    <w:rPr>
      <w:rFonts w:ascii="BlissPro-Regular" w:hAnsi="BlissPro-Regular" w:cs="BlissPro-Regular"/>
      <w:i/>
      <w:iCs/>
      <w:color w:val="EA6424"/>
      <w:sz w:val="22"/>
      <w:szCs w:val="22"/>
      <w:lang w:val="en-US"/>
    </w:rPr>
  </w:style>
  <w:style w:type="paragraph" w:customStyle="1" w:styleId="Bullets2">
    <w:name w:val="Bullets2"/>
    <w:basedOn w:val="BULLETS"/>
    <w:uiPriority w:val="99"/>
    <w:rsid w:val="007D7ABB"/>
    <w:pPr>
      <w:tabs>
        <w:tab w:val="clear" w:pos="283"/>
      </w:tabs>
      <w:spacing w:before="11" w:after="240" w:line="280" w:lineRule="atLeast"/>
      <w:ind w:left="568" w:hanging="284"/>
    </w:pPr>
    <w:rPr>
      <w:rFonts w:ascii="Corbel" w:hAnsi="Corbel" w:cs="Corbel"/>
      <w:spacing w:val="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blue1">
    <w:name w:val="head blue 1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before="57" w:after="170" w:line="400" w:lineRule="atLeast"/>
      <w:ind w:left="567" w:hanging="567"/>
      <w:textAlignment w:val="center"/>
    </w:pPr>
    <w:rPr>
      <w:rFonts w:ascii="BlissPro-Bold" w:hAnsi="BlissPro-Bold" w:cs="BlissPro-Bold"/>
      <w:b/>
      <w:bCs/>
      <w:caps/>
      <w:color w:val="4DB2C5"/>
      <w:sz w:val="29"/>
      <w:szCs w:val="29"/>
      <w:lang w:val="en-US"/>
    </w:rPr>
  </w:style>
  <w:style w:type="paragraph" w:customStyle="1" w:styleId="01BODYTEXT">
    <w:name w:val="01 BODY TEXT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after="170" w:line="320" w:lineRule="atLeast"/>
      <w:textAlignment w:val="center"/>
    </w:pPr>
    <w:rPr>
      <w:rFonts w:ascii="BlissPro-Light" w:hAnsi="BlissPro-Light" w:cs="BlissPro-Light"/>
      <w:color w:val="000000"/>
      <w:sz w:val="22"/>
      <w:szCs w:val="22"/>
      <w:lang w:val="en-US"/>
    </w:rPr>
  </w:style>
  <w:style w:type="paragraph" w:customStyle="1" w:styleId="headblue2">
    <w:name w:val="head blue 2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before="227" w:after="113" w:line="288" w:lineRule="auto"/>
      <w:textAlignment w:val="center"/>
    </w:pPr>
    <w:rPr>
      <w:rFonts w:ascii="BlissPro-Medium" w:hAnsi="BlissPro-Medium" w:cs="BlissPro-Medium"/>
      <w:caps/>
      <w:color w:val="4DB2C5"/>
      <w:sz w:val="22"/>
      <w:szCs w:val="22"/>
      <w:lang w:val="en-US"/>
    </w:rPr>
  </w:style>
  <w:style w:type="paragraph" w:customStyle="1" w:styleId="BULLETS">
    <w:name w:val="BULLETS"/>
    <w:basedOn w:val="Normal"/>
    <w:uiPriority w:val="99"/>
    <w:rsid w:val="00EE5FEB"/>
    <w:pPr>
      <w:widowControl w:val="0"/>
      <w:tabs>
        <w:tab w:val="left" w:pos="283"/>
      </w:tabs>
      <w:suppressAutoHyphens/>
      <w:autoSpaceDE w:val="0"/>
      <w:autoSpaceDN w:val="0"/>
      <w:adjustRightInd w:val="0"/>
      <w:spacing w:after="57" w:line="300" w:lineRule="atLeast"/>
      <w:ind w:left="283" w:hanging="283"/>
      <w:textAlignment w:val="center"/>
    </w:pPr>
    <w:rPr>
      <w:rFonts w:ascii="BlissPro-Light" w:hAnsi="BlissPro-Light" w:cs="BlissPro-Light"/>
      <w:color w:val="000000"/>
      <w:sz w:val="22"/>
      <w:szCs w:val="22"/>
      <w:lang w:val="en-US"/>
    </w:rPr>
  </w:style>
  <w:style w:type="paragraph" w:customStyle="1" w:styleId="TABLETEXT">
    <w:name w:val="TABLE TEXT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after="113" w:line="260" w:lineRule="atLeast"/>
      <w:textAlignment w:val="center"/>
    </w:pPr>
    <w:rPr>
      <w:rFonts w:ascii="BlissPro-Light" w:hAnsi="BlissPro-Light" w:cs="BlissPro-Light"/>
      <w:color w:val="000000"/>
      <w:sz w:val="19"/>
      <w:szCs w:val="19"/>
      <w:lang w:val="en-US"/>
    </w:rPr>
  </w:style>
  <w:style w:type="paragraph" w:customStyle="1" w:styleId="ACTIVITYTEXT">
    <w:name w:val="ACTIVITY TEXT"/>
    <w:basedOn w:val="TABLETEXT"/>
    <w:uiPriority w:val="99"/>
    <w:rsid w:val="00EE5FEB"/>
    <w:pPr>
      <w:spacing w:line="320" w:lineRule="atLeast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EE5F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5FEB"/>
  </w:style>
  <w:style w:type="paragraph" w:styleId="Footer">
    <w:name w:val="footer"/>
    <w:basedOn w:val="Normal"/>
    <w:link w:val="FooterChar"/>
    <w:uiPriority w:val="99"/>
    <w:unhideWhenUsed/>
    <w:rsid w:val="00EE5F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5FEB"/>
  </w:style>
  <w:style w:type="paragraph" w:styleId="BalloonText">
    <w:name w:val="Balloon Text"/>
    <w:basedOn w:val="Normal"/>
    <w:link w:val="BalloonTextChar"/>
    <w:uiPriority w:val="99"/>
    <w:semiHidden/>
    <w:unhideWhenUsed/>
    <w:rsid w:val="00EE5FE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5FEB"/>
    <w:rPr>
      <w:rFonts w:ascii="Lucida Grande" w:hAnsi="Lucida Grande" w:cs="Lucida Grande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EE5FE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US"/>
    </w:rPr>
  </w:style>
  <w:style w:type="paragraph" w:customStyle="1" w:styleId="ACTIVITYHEADING">
    <w:name w:val="ACTIVITY HEADING"/>
    <w:basedOn w:val="headblue1"/>
    <w:uiPriority w:val="99"/>
    <w:rsid w:val="00796DA7"/>
    <w:rPr>
      <w:color w:val="49B1C4"/>
    </w:rPr>
  </w:style>
  <w:style w:type="paragraph" w:customStyle="1" w:styleId="NoParagraphStyle">
    <w:name w:val="[No Paragraph Style]"/>
    <w:rsid w:val="00670C2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BlissPro-Medium" w:hAnsi="BlissPro-Medium" w:cs="Times New Roman"/>
      <w:color w:val="000000"/>
      <w:lang w:val="en-US"/>
    </w:rPr>
  </w:style>
  <w:style w:type="paragraph" w:customStyle="1" w:styleId="TABLEHEADING">
    <w:name w:val="TABLE HEADING"/>
    <w:basedOn w:val="NoParagraphStyle"/>
    <w:uiPriority w:val="99"/>
    <w:rsid w:val="00670C2E"/>
    <w:pPr>
      <w:suppressAutoHyphens/>
      <w:spacing w:before="57" w:after="113" w:line="360" w:lineRule="auto"/>
    </w:pPr>
    <w:rPr>
      <w:rFonts w:cs="BlissPro-Medium"/>
      <w:caps/>
      <w:color w:val="FFFFFF"/>
      <w:sz w:val="22"/>
      <w:szCs w:val="22"/>
    </w:rPr>
  </w:style>
  <w:style w:type="paragraph" w:customStyle="1" w:styleId="STUDENTEXAMPLEORANGE">
    <w:name w:val="STUDENT EXAMPLE (ORANGE)"/>
    <w:basedOn w:val="Normal"/>
    <w:uiPriority w:val="99"/>
    <w:rsid w:val="005E39F0"/>
    <w:pPr>
      <w:widowControl w:val="0"/>
      <w:suppressAutoHyphens/>
      <w:autoSpaceDE w:val="0"/>
      <w:autoSpaceDN w:val="0"/>
      <w:adjustRightInd w:val="0"/>
      <w:spacing w:after="120" w:line="280" w:lineRule="atLeast"/>
      <w:textAlignment w:val="center"/>
    </w:pPr>
    <w:rPr>
      <w:rFonts w:ascii="BlissPro-Regular" w:hAnsi="BlissPro-Regular" w:cs="BlissPro-Regular"/>
      <w:i/>
      <w:iCs/>
      <w:color w:val="EA6424"/>
      <w:sz w:val="22"/>
      <w:szCs w:val="22"/>
      <w:lang w:val="en-US"/>
    </w:rPr>
  </w:style>
  <w:style w:type="paragraph" w:customStyle="1" w:styleId="Bullets2">
    <w:name w:val="Bullets2"/>
    <w:basedOn w:val="BULLETS"/>
    <w:uiPriority w:val="99"/>
    <w:rsid w:val="007D7ABB"/>
    <w:pPr>
      <w:tabs>
        <w:tab w:val="clear" w:pos="283"/>
      </w:tabs>
      <w:spacing w:before="11" w:after="240" w:line="280" w:lineRule="atLeast"/>
      <w:ind w:left="568" w:hanging="284"/>
    </w:pPr>
    <w:rPr>
      <w:rFonts w:ascii="Corbel" w:hAnsi="Corbel" w:cs="Corbel"/>
      <w:spacing w:val="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71</Words>
  <Characters>411</Characters>
  <Application>Microsoft Macintosh Word</Application>
  <DocSecurity>0</DocSecurity>
  <Lines>3</Lines>
  <Paragraphs>1</Paragraphs>
  <ScaleCrop>false</ScaleCrop>
  <Company>Learning Media Limited</Company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Jodi Wicksteed</dc:creator>
  <cp:keywords/>
  <dc:description/>
  <cp:lastModifiedBy>Jodi Wicksteed</cp:lastModifiedBy>
  <cp:revision>3</cp:revision>
  <dcterms:created xsi:type="dcterms:W3CDTF">2015-09-09T22:23:00Z</dcterms:created>
  <dcterms:modified xsi:type="dcterms:W3CDTF">2015-09-09T22:27:00Z</dcterms:modified>
</cp:coreProperties>
</file>